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Default="00052858" w:rsidP="00514BD3">
      <w:pPr>
        <w:framePr w:h="508" w:hSpace="10080" w:wrap="notBeside" w:vAnchor="text" w:hAnchor="page" w:x="5739" w:y="1"/>
      </w:pPr>
    </w:p>
    <w:p w:rsidR="00514BD3" w:rsidRPr="00514BD3" w:rsidRDefault="00514BD3" w:rsidP="00514BD3">
      <w:pPr>
        <w:jc w:val="center"/>
      </w:pPr>
      <w:r>
        <w:rPr>
          <w:noProof/>
        </w:rPr>
        <w:drawing>
          <wp:inline distT="0" distB="0" distL="0" distR="0" wp14:anchorId="444477B1" wp14:editId="11B09CA4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D3" w:rsidRDefault="00514BD3" w:rsidP="00B05593">
      <w:pPr>
        <w:pStyle w:val="3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514BD3" w:rsidRDefault="00514BD3" w:rsidP="00514BD3"/>
    <w:p w:rsidR="00514BD3" w:rsidRPr="00514BD3" w:rsidRDefault="00514BD3" w:rsidP="00514BD3">
      <w:pPr>
        <w:rPr>
          <w:b/>
          <w:sz w:val="28"/>
          <w:szCs w:val="28"/>
        </w:rPr>
      </w:pPr>
      <w:r w:rsidRPr="00514BD3">
        <w:rPr>
          <w:b/>
          <w:sz w:val="28"/>
          <w:szCs w:val="28"/>
        </w:rPr>
        <w:t>04.10.2023 г.</w:t>
      </w:r>
      <w:r w:rsidRPr="00514BD3">
        <w:rPr>
          <w:b/>
          <w:sz w:val="28"/>
          <w:szCs w:val="28"/>
        </w:rPr>
        <w:tab/>
      </w:r>
      <w:r w:rsidRPr="00514BD3">
        <w:rPr>
          <w:b/>
          <w:sz w:val="28"/>
          <w:szCs w:val="28"/>
        </w:rPr>
        <w:tab/>
      </w:r>
      <w:r w:rsidRPr="00514BD3">
        <w:rPr>
          <w:b/>
          <w:sz w:val="28"/>
          <w:szCs w:val="28"/>
        </w:rPr>
        <w:tab/>
      </w:r>
      <w:r w:rsidRPr="00514BD3">
        <w:rPr>
          <w:b/>
          <w:sz w:val="28"/>
          <w:szCs w:val="28"/>
        </w:rPr>
        <w:tab/>
      </w:r>
      <w:r w:rsidRPr="00514BD3">
        <w:rPr>
          <w:b/>
          <w:sz w:val="28"/>
          <w:szCs w:val="28"/>
        </w:rPr>
        <w:tab/>
      </w:r>
      <w:r w:rsidRPr="00514BD3">
        <w:rPr>
          <w:b/>
          <w:sz w:val="28"/>
          <w:szCs w:val="28"/>
        </w:rPr>
        <w:tab/>
      </w:r>
      <w:r w:rsidRPr="00514BD3">
        <w:rPr>
          <w:b/>
          <w:sz w:val="28"/>
          <w:szCs w:val="28"/>
        </w:rPr>
        <w:tab/>
      </w:r>
      <w:r w:rsidRPr="00514BD3">
        <w:rPr>
          <w:b/>
          <w:sz w:val="28"/>
          <w:szCs w:val="28"/>
        </w:rPr>
        <w:tab/>
      </w:r>
      <w:r w:rsidRPr="00514BD3">
        <w:rPr>
          <w:b/>
          <w:sz w:val="28"/>
          <w:szCs w:val="28"/>
        </w:rPr>
        <w:tab/>
        <w:t>№</w:t>
      </w:r>
      <w:r w:rsidR="00FA5F4A">
        <w:rPr>
          <w:b/>
          <w:sz w:val="28"/>
          <w:szCs w:val="28"/>
        </w:rPr>
        <w:t xml:space="preserve"> 365</w:t>
      </w:r>
    </w:p>
    <w:p w:rsidR="004503DF" w:rsidRDefault="004503DF" w:rsidP="00514BD3">
      <w:pPr>
        <w:pStyle w:val="a3"/>
        <w:tabs>
          <w:tab w:val="clear" w:pos="4153"/>
          <w:tab w:val="clear" w:pos="8306"/>
          <w:tab w:val="right" w:pos="9781"/>
          <w:tab w:val="center" w:pos="9923"/>
        </w:tabs>
        <w:ind w:right="3688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21</w:t>
      </w:r>
      <w:r>
        <w:rPr>
          <w:b/>
          <w:szCs w:val="28"/>
        </w:rPr>
        <w:t>.12.202</w:t>
      </w:r>
      <w:r w:rsidR="00BB5D21">
        <w:rPr>
          <w:b/>
          <w:szCs w:val="28"/>
        </w:rPr>
        <w:t>2</w:t>
      </w:r>
      <w:r>
        <w:rPr>
          <w:b/>
          <w:szCs w:val="28"/>
        </w:rPr>
        <w:t xml:space="preserve"> г. № </w:t>
      </w:r>
      <w:r w:rsidR="00BB5D21">
        <w:rPr>
          <w:b/>
          <w:szCs w:val="28"/>
        </w:rPr>
        <w:t>286</w:t>
      </w:r>
      <w:r>
        <w:rPr>
          <w:b/>
          <w:szCs w:val="28"/>
        </w:rPr>
        <w:t xml:space="preserve"> «Об утверждении районного бюджета Михайловского муниципального района на 202</w:t>
      </w:r>
      <w:r w:rsidR="00BB5D21">
        <w:rPr>
          <w:b/>
          <w:szCs w:val="28"/>
        </w:rPr>
        <w:t>3</w:t>
      </w:r>
      <w:r>
        <w:rPr>
          <w:b/>
          <w:szCs w:val="28"/>
        </w:rPr>
        <w:t xml:space="preserve"> год и плановый период  202</w:t>
      </w:r>
      <w:r w:rsidR="00BB5D21">
        <w:rPr>
          <w:b/>
          <w:szCs w:val="28"/>
        </w:rPr>
        <w:t>4</w:t>
      </w:r>
      <w:r>
        <w:rPr>
          <w:b/>
          <w:szCs w:val="28"/>
        </w:rPr>
        <w:t xml:space="preserve"> и 202</w:t>
      </w:r>
      <w:r w:rsidR="00BB5D21">
        <w:rPr>
          <w:b/>
          <w:szCs w:val="28"/>
        </w:rPr>
        <w:t>5</w:t>
      </w:r>
      <w:r>
        <w:rPr>
          <w:b/>
          <w:szCs w:val="28"/>
        </w:rPr>
        <w:t xml:space="preserve"> годы»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514BD3">
      <w:pPr>
        <w:tabs>
          <w:tab w:val="left" w:pos="-142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21.12.2022</w:t>
      </w:r>
      <w:r>
        <w:rPr>
          <w:sz w:val="28"/>
          <w:szCs w:val="28"/>
        </w:rPr>
        <w:t xml:space="preserve"> г. № </w:t>
      </w:r>
      <w:r w:rsidR="00BB5D21">
        <w:rPr>
          <w:sz w:val="28"/>
          <w:szCs w:val="28"/>
        </w:rPr>
        <w:t>286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B5D2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BB5D21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руководствуясь </w:t>
      </w:r>
      <w:r w:rsidR="00B46E1E" w:rsidRPr="00B46E1E">
        <w:rPr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proofErr w:type="gramStart"/>
      <w:r w:rsidR="00B46E1E" w:rsidRPr="00B46E1E">
        <w:rPr>
          <w:sz w:val="28"/>
          <w:szCs w:val="28"/>
        </w:rPr>
        <w:t>само-управления</w:t>
      </w:r>
      <w:proofErr w:type="gramEnd"/>
      <w:r w:rsidR="00B46E1E" w:rsidRPr="00B46E1E">
        <w:rPr>
          <w:sz w:val="28"/>
          <w:szCs w:val="28"/>
        </w:rPr>
        <w:t xml:space="preserve">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  <w:r w:rsidR="00514BD3">
        <w:rPr>
          <w:sz w:val="28"/>
          <w:szCs w:val="28"/>
        </w:rPr>
        <w:t>, Дума Михайловского муниципального района</w:t>
      </w:r>
    </w:p>
    <w:p w:rsidR="00514BD3" w:rsidRDefault="00514BD3" w:rsidP="00514BD3">
      <w:pPr>
        <w:tabs>
          <w:tab w:val="left" w:pos="-142"/>
        </w:tabs>
        <w:spacing w:line="276" w:lineRule="auto"/>
        <w:ind w:left="-142"/>
        <w:jc w:val="both"/>
        <w:rPr>
          <w:sz w:val="28"/>
          <w:szCs w:val="28"/>
        </w:rPr>
      </w:pPr>
    </w:p>
    <w:p w:rsidR="00514BD3" w:rsidRPr="00514BD3" w:rsidRDefault="00514BD3" w:rsidP="00514BD3">
      <w:pPr>
        <w:tabs>
          <w:tab w:val="left" w:pos="-142"/>
        </w:tabs>
        <w:spacing w:line="276" w:lineRule="auto"/>
        <w:ind w:left="-142"/>
        <w:jc w:val="center"/>
        <w:rPr>
          <w:b/>
          <w:sz w:val="28"/>
          <w:szCs w:val="28"/>
        </w:rPr>
      </w:pPr>
      <w:r w:rsidRPr="00514BD3">
        <w:rPr>
          <w:b/>
          <w:sz w:val="28"/>
          <w:szCs w:val="28"/>
        </w:rPr>
        <w:t>РЕШИЛА:</w:t>
      </w:r>
    </w:p>
    <w:p w:rsidR="00B46E1E" w:rsidRDefault="00B46E1E" w:rsidP="00514BD3">
      <w:pPr>
        <w:tabs>
          <w:tab w:val="left" w:pos="-142"/>
        </w:tabs>
        <w:spacing w:line="276" w:lineRule="auto"/>
        <w:ind w:left="-142"/>
        <w:jc w:val="both"/>
        <w:rPr>
          <w:sz w:val="28"/>
          <w:szCs w:val="28"/>
        </w:rPr>
      </w:pPr>
    </w:p>
    <w:p w:rsidR="00625468" w:rsidRDefault="00625468" w:rsidP="00514BD3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21</w:t>
      </w:r>
      <w:r>
        <w:rPr>
          <w:szCs w:val="28"/>
        </w:rPr>
        <w:t>.12.202</w:t>
      </w:r>
      <w:r w:rsidR="00BB5D21">
        <w:rPr>
          <w:szCs w:val="28"/>
        </w:rPr>
        <w:t>2</w:t>
      </w:r>
      <w:r>
        <w:rPr>
          <w:szCs w:val="28"/>
        </w:rPr>
        <w:t xml:space="preserve"> г. № </w:t>
      </w:r>
      <w:r w:rsidR="00BB5D21">
        <w:rPr>
          <w:szCs w:val="28"/>
        </w:rPr>
        <w:t>286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BB5D21">
        <w:rPr>
          <w:szCs w:val="28"/>
        </w:rPr>
        <w:t>4</w:t>
      </w:r>
      <w:r>
        <w:rPr>
          <w:szCs w:val="28"/>
        </w:rPr>
        <w:t xml:space="preserve"> и 202</w:t>
      </w:r>
      <w:r w:rsidR="00BB5D21">
        <w:rPr>
          <w:szCs w:val="28"/>
        </w:rPr>
        <w:t>5</w:t>
      </w:r>
      <w:r>
        <w:rPr>
          <w:szCs w:val="28"/>
        </w:rPr>
        <w:t xml:space="preserve"> годы» изложить в новой редакции:</w:t>
      </w:r>
    </w:p>
    <w:p w:rsidR="00625468" w:rsidRDefault="001604CB" w:rsidP="00514BD3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2023</w:t>
      </w:r>
      <w:r w:rsidR="00625468">
        <w:rPr>
          <w:color w:val="000000"/>
          <w:szCs w:val="28"/>
        </w:rPr>
        <w:t xml:space="preserve"> год:</w:t>
      </w:r>
    </w:p>
    <w:p w:rsidR="00514BD3" w:rsidRDefault="00514BD3" w:rsidP="00514BD3">
      <w:pPr>
        <w:pStyle w:val="a5"/>
        <w:spacing w:before="0" w:line="276" w:lineRule="auto"/>
        <w:ind w:firstLine="567"/>
        <w:rPr>
          <w:szCs w:val="28"/>
        </w:rPr>
      </w:pPr>
    </w:p>
    <w:p w:rsidR="00514BD3" w:rsidRDefault="00514BD3" w:rsidP="00514BD3">
      <w:pPr>
        <w:pStyle w:val="a5"/>
        <w:spacing w:before="0" w:line="276" w:lineRule="auto"/>
        <w:ind w:firstLine="567"/>
        <w:rPr>
          <w:szCs w:val="28"/>
        </w:rPr>
      </w:pPr>
    </w:p>
    <w:p w:rsidR="00514BD3" w:rsidRDefault="00514BD3" w:rsidP="00514BD3">
      <w:pPr>
        <w:pStyle w:val="a5"/>
        <w:spacing w:before="0" w:line="276" w:lineRule="auto"/>
        <w:ind w:firstLine="567"/>
        <w:rPr>
          <w:szCs w:val="28"/>
        </w:rPr>
      </w:pPr>
    </w:p>
    <w:p w:rsidR="00625468" w:rsidRDefault="00625468" w:rsidP="00514BD3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463039" w:rsidRPr="00463039">
        <w:rPr>
          <w:szCs w:val="28"/>
        </w:rPr>
        <w:t>1 290 825,13401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895B3B" w:rsidRPr="00895B3B">
        <w:rPr>
          <w:szCs w:val="28"/>
        </w:rPr>
        <w:t>761 149,13401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514BD3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463039" w:rsidRPr="00463039">
        <w:rPr>
          <w:szCs w:val="28"/>
        </w:rPr>
        <w:t>1 383 825,13401</w:t>
      </w:r>
      <w:r w:rsidR="00FB6E2C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514BD3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BB5D21">
        <w:rPr>
          <w:szCs w:val="28"/>
        </w:rPr>
        <w:t>93 000</w:t>
      </w:r>
      <w:r w:rsidR="00BE45FD">
        <w:rPr>
          <w:szCs w:val="28"/>
        </w:rPr>
        <w:t>,00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514BD3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514BD3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705AED">
        <w:rPr>
          <w:szCs w:val="28"/>
        </w:rPr>
        <w:t>4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5123BB" w:rsidRDefault="00B32A89" w:rsidP="00514BD3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2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5123BB" w:rsidRPr="00982F2D">
        <w:rPr>
          <w:b/>
          <w:color w:val="000000"/>
          <w:szCs w:val="28"/>
        </w:rPr>
        <w:t xml:space="preserve">Пункт </w:t>
      </w:r>
      <w:r w:rsidR="005123BB">
        <w:rPr>
          <w:b/>
          <w:color w:val="000000"/>
          <w:szCs w:val="28"/>
        </w:rPr>
        <w:t>15</w:t>
      </w:r>
      <w:r w:rsidR="005123BB" w:rsidRPr="00982F2D">
        <w:rPr>
          <w:b/>
          <w:color w:val="000000"/>
          <w:szCs w:val="28"/>
        </w:rPr>
        <w:t xml:space="preserve"> </w:t>
      </w:r>
      <w:r w:rsidR="005123BB" w:rsidRPr="00534C71">
        <w:rPr>
          <w:szCs w:val="28"/>
        </w:rPr>
        <w:t>решения Думы Михайлов</w:t>
      </w:r>
      <w:r w:rsidR="005123BB">
        <w:rPr>
          <w:szCs w:val="28"/>
        </w:rPr>
        <w:t>ского муниципального района от 21</w:t>
      </w:r>
      <w:r w:rsidR="005123BB" w:rsidRPr="00534C71">
        <w:rPr>
          <w:szCs w:val="28"/>
        </w:rPr>
        <w:t>.12.202</w:t>
      </w:r>
      <w:r w:rsidR="005123BB">
        <w:rPr>
          <w:szCs w:val="28"/>
        </w:rPr>
        <w:t>2 г. № 286</w:t>
      </w:r>
      <w:r w:rsidR="005123BB" w:rsidRPr="00534C71"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5123BB">
        <w:rPr>
          <w:szCs w:val="28"/>
        </w:rPr>
        <w:t>3</w:t>
      </w:r>
      <w:r w:rsidR="005123BB" w:rsidRPr="00534C71">
        <w:rPr>
          <w:szCs w:val="28"/>
        </w:rPr>
        <w:t xml:space="preserve"> год и плановый период 202</w:t>
      </w:r>
      <w:r w:rsidR="005123BB">
        <w:rPr>
          <w:szCs w:val="28"/>
        </w:rPr>
        <w:t>4</w:t>
      </w:r>
      <w:r w:rsidR="005123BB" w:rsidRPr="00534C71">
        <w:rPr>
          <w:szCs w:val="28"/>
        </w:rPr>
        <w:t xml:space="preserve"> и 202</w:t>
      </w:r>
      <w:r w:rsidR="005123BB">
        <w:rPr>
          <w:szCs w:val="28"/>
        </w:rPr>
        <w:t>5</w:t>
      </w:r>
      <w:r w:rsidR="005123BB" w:rsidRPr="00534C71">
        <w:rPr>
          <w:szCs w:val="28"/>
        </w:rPr>
        <w:t xml:space="preserve"> годы» изложить в новой редакции</w:t>
      </w:r>
      <w:r w:rsidR="005123BB" w:rsidRPr="00982F2D">
        <w:rPr>
          <w:szCs w:val="28"/>
        </w:rPr>
        <w:t>:</w:t>
      </w:r>
    </w:p>
    <w:p w:rsidR="005123BB" w:rsidRPr="00E3453C" w:rsidRDefault="005123BB" w:rsidP="00514B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t>«</w:t>
      </w:r>
      <w:r w:rsidRPr="00E3453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3453C">
        <w:rPr>
          <w:sz w:val="28"/>
          <w:szCs w:val="28"/>
        </w:rPr>
        <w:t>.</w:t>
      </w:r>
      <w:r w:rsidRPr="00E3453C">
        <w:rPr>
          <w:b/>
          <w:sz w:val="28"/>
          <w:szCs w:val="28"/>
        </w:rPr>
        <w:t xml:space="preserve"> </w:t>
      </w:r>
      <w:r w:rsidRPr="00E3453C">
        <w:rPr>
          <w:sz w:val="28"/>
          <w:szCs w:val="28"/>
        </w:rPr>
        <w:t>Увеличение (индексация) оплаты труда:</w:t>
      </w:r>
    </w:p>
    <w:p w:rsidR="005123BB" w:rsidRPr="00E3453C" w:rsidRDefault="005123BB" w:rsidP="00514BD3">
      <w:pPr>
        <w:spacing w:line="276" w:lineRule="auto"/>
        <w:ind w:firstLine="709"/>
        <w:jc w:val="both"/>
        <w:rPr>
          <w:sz w:val="28"/>
          <w:szCs w:val="28"/>
        </w:rPr>
      </w:pPr>
      <w:r w:rsidRPr="00354A74">
        <w:rPr>
          <w:sz w:val="28"/>
          <w:szCs w:val="28"/>
        </w:rPr>
        <w:t>Провести с 1 октября 2023 года индексацию путем увеличения в 1,</w:t>
      </w:r>
      <w:r>
        <w:rPr>
          <w:sz w:val="28"/>
          <w:szCs w:val="28"/>
        </w:rPr>
        <w:t>109</w:t>
      </w:r>
      <w:r w:rsidRPr="00354A74">
        <w:rPr>
          <w:sz w:val="28"/>
          <w:szCs w:val="28"/>
        </w:rPr>
        <w:t xml:space="preserve"> раза, с 1 октября 2024 года, с 1 октября 2025 года индексацию путем увеличения в 1,04 раза</w:t>
      </w:r>
      <w:r w:rsidRPr="00E3453C">
        <w:rPr>
          <w:sz w:val="28"/>
          <w:szCs w:val="28"/>
        </w:rPr>
        <w:t>:</w:t>
      </w:r>
    </w:p>
    <w:p w:rsidR="005123BB" w:rsidRPr="00E3453C" w:rsidRDefault="005123BB" w:rsidP="00514BD3">
      <w:pPr>
        <w:spacing w:line="276" w:lineRule="auto"/>
        <w:ind w:firstLine="709"/>
        <w:jc w:val="both"/>
        <w:rPr>
          <w:sz w:val="28"/>
          <w:szCs w:val="28"/>
        </w:rPr>
      </w:pPr>
      <w:r w:rsidRPr="00E3453C">
        <w:rPr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:rsidR="005123BB" w:rsidRPr="00E3453C" w:rsidRDefault="005123BB" w:rsidP="00514BD3">
      <w:pPr>
        <w:spacing w:line="276" w:lineRule="auto"/>
        <w:ind w:firstLine="709"/>
        <w:jc w:val="both"/>
        <w:rPr>
          <w:sz w:val="28"/>
          <w:szCs w:val="28"/>
        </w:rPr>
      </w:pPr>
      <w:r w:rsidRPr="00E3453C">
        <w:rPr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:rsidR="005123BB" w:rsidRDefault="005123BB" w:rsidP="00514BD3">
      <w:pPr>
        <w:pStyle w:val="a5"/>
        <w:spacing w:line="276" w:lineRule="auto"/>
        <w:ind w:firstLine="567"/>
        <w:rPr>
          <w:szCs w:val="28"/>
        </w:rPr>
      </w:pPr>
      <w:r w:rsidRPr="00E3453C">
        <w:rPr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>
        <w:rPr>
          <w:szCs w:val="28"/>
        </w:rPr>
        <w:t>пального района</w:t>
      </w:r>
      <w:proofErr w:type="gramStart"/>
      <w:r w:rsidRPr="00E3453C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625468" w:rsidRDefault="008424A7" w:rsidP="00514BD3">
      <w:pPr>
        <w:pStyle w:val="a5"/>
        <w:spacing w:line="276" w:lineRule="auto"/>
        <w:ind w:firstLine="567"/>
        <w:rPr>
          <w:b/>
          <w:szCs w:val="28"/>
        </w:rPr>
      </w:pPr>
      <w:r w:rsidRPr="008424A7">
        <w:rPr>
          <w:szCs w:val="28"/>
        </w:rPr>
        <w:t>3.</w:t>
      </w:r>
      <w:r>
        <w:rPr>
          <w:b/>
          <w:szCs w:val="28"/>
        </w:rPr>
        <w:t xml:space="preserve"> </w:t>
      </w:r>
      <w:r w:rsidR="00625468">
        <w:rPr>
          <w:b/>
          <w:szCs w:val="28"/>
        </w:rPr>
        <w:t xml:space="preserve">Приложение 1 </w:t>
      </w:r>
      <w:r w:rsidR="00625468">
        <w:rPr>
          <w:szCs w:val="28"/>
        </w:rPr>
        <w:t>решения Думы Михайлов</w:t>
      </w:r>
      <w:r w:rsidR="00C96720">
        <w:rPr>
          <w:szCs w:val="28"/>
        </w:rPr>
        <w:t>ского муниципального района от 21</w:t>
      </w:r>
      <w:r w:rsidR="00625468">
        <w:rPr>
          <w:szCs w:val="28"/>
        </w:rPr>
        <w:t>.12.202</w:t>
      </w:r>
      <w:r w:rsidR="00C96720">
        <w:rPr>
          <w:szCs w:val="28"/>
        </w:rPr>
        <w:t>2</w:t>
      </w:r>
      <w:r w:rsidR="00625468">
        <w:rPr>
          <w:szCs w:val="28"/>
        </w:rPr>
        <w:t xml:space="preserve"> г. №</w:t>
      </w:r>
      <w:r w:rsidR="00C96720">
        <w:rPr>
          <w:szCs w:val="28"/>
        </w:rPr>
        <w:t xml:space="preserve"> 286</w:t>
      </w:r>
      <w:r w:rsidR="00625468">
        <w:rPr>
          <w:szCs w:val="28"/>
        </w:rPr>
        <w:t xml:space="preserve">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C96720" w:rsidRDefault="005123BB" w:rsidP="00514BD3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2</w:t>
      </w:r>
      <w:r w:rsidR="00C96720" w:rsidRPr="00C96720">
        <w:rPr>
          <w:b/>
          <w:szCs w:val="28"/>
        </w:rPr>
        <w:t xml:space="preserve"> данного решения.</w:t>
      </w:r>
    </w:p>
    <w:p w:rsidR="00514BD3" w:rsidRDefault="00514BD3" w:rsidP="00514BD3">
      <w:pPr>
        <w:pStyle w:val="a5"/>
        <w:spacing w:line="276" w:lineRule="auto"/>
        <w:ind w:firstLine="567"/>
        <w:rPr>
          <w:szCs w:val="28"/>
        </w:rPr>
      </w:pPr>
    </w:p>
    <w:p w:rsidR="00514BD3" w:rsidRDefault="00514BD3" w:rsidP="00514BD3">
      <w:pPr>
        <w:pStyle w:val="a5"/>
        <w:spacing w:line="276" w:lineRule="auto"/>
        <w:ind w:firstLine="567"/>
        <w:rPr>
          <w:szCs w:val="28"/>
        </w:rPr>
      </w:pPr>
    </w:p>
    <w:p w:rsidR="00514BD3" w:rsidRDefault="00514BD3" w:rsidP="00514BD3">
      <w:pPr>
        <w:pStyle w:val="a5"/>
        <w:spacing w:line="276" w:lineRule="auto"/>
        <w:ind w:firstLine="567"/>
        <w:rPr>
          <w:szCs w:val="28"/>
        </w:rPr>
      </w:pPr>
    </w:p>
    <w:p w:rsidR="00514BD3" w:rsidRDefault="00514BD3" w:rsidP="00514BD3">
      <w:pPr>
        <w:pStyle w:val="a5"/>
        <w:spacing w:line="276" w:lineRule="auto"/>
        <w:ind w:firstLine="567"/>
        <w:rPr>
          <w:szCs w:val="28"/>
        </w:rPr>
      </w:pPr>
    </w:p>
    <w:p w:rsidR="00625468" w:rsidRDefault="005123BB" w:rsidP="00514BD3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7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3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5123BB" w:rsidP="00514BD3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2E4DC2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8</w:t>
      </w:r>
      <w:r w:rsidR="002E4DC2" w:rsidRPr="002E4DC2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2E4DC2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4</w:t>
      </w:r>
      <w:r w:rsidR="002E4DC2" w:rsidRPr="002E4DC2">
        <w:rPr>
          <w:b/>
          <w:szCs w:val="28"/>
        </w:rPr>
        <w:t xml:space="preserve"> данного решения.</w:t>
      </w:r>
    </w:p>
    <w:p w:rsidR="002E4DC2" w:rsidRDefault="005123BB" w:rsidP="00514BD3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9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5</w:t>
      </w:r>
      <w:r w:rsidR="002E4DC2" w:rsidRPr="00C96720">
        <w:rPr>
          <w:b/>
          <w:szCs w:val="28"/>
        </w:rPr>
        <w:t xml:space="preserve"> данного решения.</w:t>
      </w:r>
    </w:p>
    <w:p w:rsidR="005123BB" w:rsidRDefault="005123BB" w:rsidP="00514BD3">
      <w:pPr>
        <w:pStyle w:val="a5"/>
        <w:spacing w:line="276" w:lineRule="auto"/>
        <w:ind w:firstLine="567"/>
        <w:rPr>
          <w:b/>
          <w:szCs w:val="28"/>
        </w:rPr>
      </w:pPr>
      <w:r w:rsidRPr="005123BB">
        <w:rPr>
          <w:szCs w:val="28"/>
        </w:rPr>
        <w:t>8</w:t>
      </w:r>
      <w:r>
        <w:rPr>
          <w:szCs w:val="28"/>
        </w:rPr>
        <w:t xml:space="preserve">.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10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6</w:t>
      </w:r>
      <w:r w:rsidRPr="00C96720">
        <w:rPr>
          <w:b/>
          <w:szCs w:val="28"/>
        </w:rPr>
        <w:t xml:space="preserve"> данного решения.</w:t>
      </w:r>
    </w:p>
    <w:p w:rsidR="005123BB" w:rsidRDefault="005123BB" w:rsidP="00514BD3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 xml:space="preserve">9.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11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7</w:t>
      </w:r>
      <w:r w:rsidRPr="00C96720">
        <w:rPr>
          <w:b/>
          <w:szCs w:val="28"/>
        </w:rPr>
        <w:t xml:space="preserve"> данного решения.</w:t>
      </w:r>
    </w:p>
    <w:p w:rsidR="005123BB" w:rsidRDefault="005123BB" w:rsidP="00514BD3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 xml:space="preserve">10.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12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8</w:t>
      </w:r>
      <w:r w:rsidRPr="00C96720">
        <w:rPr>
          <w:b/>
          <w:szCs w:val="28"/>
        </w:rPr>
        <w:t xml:space="preserve"> данного решения.</w:t>
      </w:r>
    </w:p>
    <w:p w:rsidR="0011524A" w:rsidRDefault="005123BB" w:rsidP="00514BD3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11</w:t>
      </w:r>
      <w:r w:rsidR="0011524A">
        <w:rPr>
          <w:noProof/>
          <w:szCs w:val="28"/>
        </w:rPr>
        <w:t>.</w:t>
      </w:r>
      <w:r w:rsidR="0011524A">
        <w:rPr>
          <w:szCs w:val="28"/>
        </w:rPr>
        <w:t xml:space="preserve"> Настоящее решение </w:t>
      </w:r>
      <w:r w:rsidR="00514BD3">
        <w:rPr>
          <w:szCs w:val="28"/>
        </w:rPr>
        <w:t>направить главе района для подписания и официального опубликования.</w:t>
      </w:r>
    </w:p>
    <w:p w:rsidR="00514BD3" w:rsidRDefault="00514BD3" w:rsidP="00514BD3">
      <w:pPr>
        <w:pStyle w:val="a5"/>
        <w:spacing w:line="276" w:lineRule="auto"/>
        <w:ind w:firstLine="567"/>
        <w:rPr>
          <w:szCs w:val="28"/>
        </w:rPr>
      </w:pPr>
    </w:p>
    <w:p w:rsidR="00514BD3" w:rsidRDefault="00514BD3" w:rsidP="00514BD3">
      <w:pPr>
        <w:pStyle w:val="a5"/>
        <w:spacing w:line="276" w:lineRule="auto"/>
        <w:ind w:firstLine="567"/>
        <w:rPr>
          <w:szCs w:val="28"/>
        </w:rPr>
      </w:pPr>
    </w:p>
    <w:p w:rsidR="00FA5F4A" w:rsidRDefault="00FA5F4A" w:rsidP="00514BD3">
      <w:pPr>
        <w:pStyle w:val="a5"/>
        <w:spacing w:line="276" w:lineRule="auto"/>
        <w:ind w:firstLine="567"/>
        <w:rPr>
          <w:szCs w:val="28"/>
        </w:rPr>
      </w:pPr>
      <w:bookmarkStart w:id="0" w:name="_GoBack"/>
      <w:bookmarkEnd w:id="0"/>
    </w:p>
    <w:p w:rsidR="00514BD3" w:rsidRPr="00C640A1" w:rsidRDefault="00514BD3" w:rsidP="00514BD3">
      <w:pPr>
        <w:pStyle w:val="Style7"/>
        <w:widowControl/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Pr="00C640A1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Pr="00C640A1">
        <w:rPr>
          <w:rStyle w:val="FontStyle11"/>
          <w:sz w:val="28"/>
          <w:szCs w:val="28"/>
        </w:rPr>
        <w:t xml:space="preserve"> Думы Михайловского</w:t>
      </w:r>
    </w:p>
    <w:p w:rsidR="00514BD3" w:rsidRPr="00A34A46" w:rsidRDefault="00514BD3" w:rsidP="00514BD3">
      <w:pPr>
        <w:pStyle w:val="Style7"/>
        <w:widowControl/>
        <w:tabs>
          <w:tab w:val="left" w:pos="9720"/>
        </w:tabs>
        <w:spacing w:line="276" w:lineRule="auto"/>
        <w:jc w:val="both"/>
        <w:rPr>
          <w:b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</w:t>
      </w:r>
      <w:r w:rsidRPr="00C640A1">
        <w:rPr>
          <w:rStyle w:val="FontStyle11"/>
          <w:sz w:val="28"/>
          <w:szCs w:val="28"/>
        </w:rPr>
        <w:t xml:space="preserve">                                            </w:t>
      </w:r>
      <w:r>
        <w:rPr>
          <w:rStyle w:val="FontStyle11"/>
          <w:sz w:val="28"/>
          <w:szCs w:val="28"/>
        </w:rPr>
        <w:t xml:space="preserve">    </w:t>
      </w:r>
      <w:r w:rsidRPr="00C640A1">
        <w:rPr>
          <w:rStyle w:val="FontStyle11"/>
          <w:sz w:val="28"/>
          <w:szCs w:val="28"/>
        </w:rPr>
        <w:t xml:space="preserve">         </w:t>
      </w:r>
      <w:r>
        <w:rPr>
          <w:rStyle w:val="FontStyle11"/>
          <w:sz w:val="28"/>
          <w:szCs w:val="28"/>
        </w:rPr>
        <w:t>Н.Н. Мельничук</w:t>
      </w:r>
    </w:p>
    <w:p w:rsidR="00514BD3" w:rsidRDefault="00514BD3" w:rsidP="00514BD3">
      <w:pPr>
        <w:pStyle w:val="a5"/>
        <w:spacing w:line="276" w:lineRule="auto"/>
        <w:ind w:firstLine="0"/>
        <w:rPr>
          <w:szCs w:val="28"/>
        </w:rPr>
      </w:pPr>
    </w:p>
    <w:p w:rsidR="0011524A" w:rsidRDefault="0011524A" w:rsidP="00514BD3">
      <w:pPr>
        <w:spacing w:line="276" w:lineRule="auto"/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sectPr w:rsidR="0011524A" w:rsidSect="00514BD3">
      <w:pgSz w:w="11909" w:h="16834"/>
      <w:pgMar w:top="28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14BD3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6034D2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97B7A"/>
    <w:rsid w:val="00BB0DBF"/>
    <w:rsid w:val="00BB5BF2"/>
    <w:rsid w:val="00BB5D21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17797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A5F4A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7">
    <w:name w:val="Style7"/>
    <w:basedOn w:val="a"/>
    <w:rsid w:val="00514BD3"/>
    <w:rPr>
      <w:sz w:val="24"/>
      <w:szCs w:val="24"/>
    </w:rPr>
  </w:style>
  <w:style w:type="character" w:customStyle="1" w:styleId="FontStyle11">
    <w:name w:val="Font Style11"/>
    <w:rsid w:val="00514BD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7">
    <w:name w:val="Style7"/>
    <w:basedOn w:val="a"/>
    <w:rsid w:val="00514BD3"/>
    <w:rPr>
      <w:sz w:val="24"/>
      <w:szCs w:val="24"/>
    </w:rPr>
  </w:style>
  <w:style w:type="character" w:customStyle="1" w:styleId="FontStyle11">
    <w:name w:val="Font Style11"/>
    <w:rsid w:val="00514BD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9B10-2192-40B4-874D-005D805C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14</cp:revision>
  <cp:lastPrinted>2023-10-04T00:52:00Z</cp:lastPrinted>
  <dcterms:created xsi:type="dcterms:W3CDTF">2023-06-09T01:56:00Z</dcterms:created>
  <dcterms:modified xsi:type="dcterms:W3CDTF">2023-10-04T00:53:00Z</dcterms:modified>
</cp:coreProperties>
</file>